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bookmarkStart w:id="0" w:name="_GoBack"/>
      <w:bookmarkEnd w:id="0"/>
      <w:r w:rsidRPr="006E43DD">
        <w:rPr>
          <w:b/>
          <w:sz w:val="28"/>
          <w:szCs w:val="28"/>
          <w:u w:val="none"/>
        </w:rPr>
        <w:t>TWENTY-</w:t>
      </w:r>
      <w:r w:rsidR="00514B53">
        <w:rPr>
          <w:b/>
          <w:sz w:val="28"/>
          <w:szCs w:val="28"/>
          <w:u w:val="none"/>
        </w:rPr>
        <w:t>SECOND</w:t>
      </w:r>
      <w:r w:rsidRPr="006E43DD">
        <w:rPr>
          <w:b/>
          <w:sz w:val="28"/>
          <w:szCs w:val="28"/>
          <w:u w:val="none"/>
        </w:rPr>
        <w:t xml:space="preserve">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FOR </w:t>
      </w:r>
      <w:r w:rsidR="00BE037F" w:rsidRPr="00BE037F">
        <w:rPr>
          <w:b/>
          <w:u w:val="none"/>
        </w:rPr>
        <w:t>HETTENBACH</w:t>
      </w:r>
      <w:r w:rsidR="00EB2890" w:rsidRPr="00BE037F">
        <w:rPr>
          <w:b/>
          <w:u w:val="none"/>
        </w:rPr>
        <w:t xml:space="preserve"> 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221963"/>
    <w:rsid w:val="0030666C"/>
    <w:rsid w:val="003826AA"/>
    <w:rsid w:val="00514B53"/>
    <w:rsid w:val="0052203D"/>
    <w:rsid w:val="00951F03"/>
    <w:rsid w:val="00980D5E"/>
    <w:rsid w:val="00A118CF"/>
    <w:rsid w:val="00A35591"/>
    <w:rsid w:val="00A64ECC"/>
    <w:rsid w:val="00B92779"/>
    <w:rsid w:val="00BE037F"/>
    <w:rsid w:val="00CC6F40"/>
    <w:rsid w:val="00CD6D09"/>
    <w:rsid w:val="00D753D6"/>
    <w:rsid w:val="00D860C0"/>
    <w:rsid w:val="00DB7C17"/>
    <w:rsid w:val="00E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form for circuit judge vacancy in St. Louis County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circuit judge vacancy in St. Louis County</dc:title>
  <dc:subject/>
  <dc:creator/>
  <cp:keywords/>
  <dc:description/>
  <cp:lastModifiedBy/>
  <cp:revision>1</cp:revision>
  <dcterms:created xsi:type="dcterms:W3CDTF">2025-05-07T23:01:00Z</dcterms:created>
  <dcterms:modified xsi:type="dcterms:W3CDTF">2025-05-07T23:01:00Z</dcterms:modified>
</cp:coreProperties>
</file>